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1F" w:rsidRDefault="007B171F" w:rsidP="007B171F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814DA8">
        <w:rPr>
          <w:rFonts w:ascii="Times New Roman" w:hAnsi="Times New Roman" w:cs="Times New Roman"/>
          <w:color w:val="auto"/>
          <w:sz w:val="28"/>
          <w:szCs w:val="28"/>
        </w:rPr>
        <w:t>Показатели</w:t>
      </w:r>
      <w:r w:rsidRPr="00814DA8">
        <w:rPr>
          <w:rFonts w:ascii="Times New Roman" w:hAnsi="Times New Roman" w:cs="Times New Roman"/>
          <w:color w:val="auto"/>
          <w:sz w:val="28"/>
          <w:szCs w:val="28"/>
        </w:rPr>
        <w:br/>
        <w:t xml:space="preserve">деятельности </w:t>
      </w:r>
      <w:r>
        <w:rPr>
          <w:rFonts w:ascii="Times New Roman" w:hAnsi="Times New Roman" w:cs="Times New Roman"/>
          <w:color w:val="auto"/>
          <w:sz w:val="28"/>
          <w:szCs w:val="28"/>
        </w:rPr>
        <w:t>МБОУ «Большеподберезинская</w:t>
      </w:r>
      <w:r w:rsidRPr="00814DA8">
        <w:rPr>
          <w:rFonts w:ascii="Times New Roman" w:hAnsi="Times New Roman" w:cs="Times New Roman"/>
          <w:color w:val="auto"/>
          <w:sz w:val="28"/>
          <w:szCs w:val="28"/>
        </w:rPr>
        <w:t xml:space="preserve"> СОШ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имени А.Е.Кошкина</w:t>
      </w:r>
      <w:r w:rsidRPr="00814DA8">
        <w:rPr>
          <w:rFonts w:ascii="Times New Roman" w:hAnsi="Times New Roman" w:cs="Times New Roman"/>
          <w:color w:val="auto"/>
          <w:sz w:val="28"/>
          <w:szCs w:val="28"/>
        </w:rPr>
        <w:t xml:space="preserve">», подлежащей </w:t>
      </w:r>
      <w:proofErr w:type="spellStart"/>
      <w:r w:rsidRPr="00814DA8">
        <w:rPr>
          <w:rFonts w:ascii="Times New Roman" w:hAnsi="Times New Roman" w:cs="Times New Roman"/>
          <w:color w:val="auto"/>
          <w:sz w:val="28"/>
          <w:szCs w:val="28"/>
        </w:rPr>
        <w:t>самообследованию</w:t>
      </w:r>
      <w:proofErr w:type="spellEnd"/>
      <w:r w:rsidRPr="00814DA8">
        <w:rPr>
          <w:rFonts w:ascii="Times New Roman" w:hAnsi="Times New Roman" w:cs="Times New Roman"/>
          <w:color w:val="auto"/>
          <w:sz w:val="28"/>
          <w:szCs w:val="28"/>
        </w:rPr>
        <w:br/>
        <w:t xml:space="preserve">(утв. </w:t>
      </w:r>
      <w:hyperlink w:anchor="sub_0" w:history="1">
        <w:r w:rsidRPr="00814DA8">
          <w:rPr>
            <w:rStyle w:val="a4"/>
            <w:rFonts w:ascii="Times New Roman" w:hAnsi="Times New Roman"/>
            <w:bCs w:val="0"/>
            <w:color w:val="auto"/>
            <w:sz w:val="28"/>
            <w:szCs w:val="28"/>
          </w:rPr>
          <w:t>приказом</w:t>
        </w:r>
      </w:hyperlink>
      <w:r w:rsidRPr="00814DA8">
        <w:rPr>
          <w:rFonts w:ascii="Times New Roman" w:hAnsi="Times New Roman" w:cs="Times New Roman"/>
          <w:color w:val="auto"/>
          <w:sz w:val="28"/>
          <w:szCs w:val="28"/>
        </w:rPr>
        <w:t xml:space="preserve"> Министерства образования и науки РФ от 10 декабря 2013 г. N 1324)</w:t>
      </w:r>
    </w:p>
    <w:p w:rsidR="007B171F" w:rsidRPr="00FD3E21" w:rsidRDefault="007B171F" w:rsidP="007B171F">
      <w:r>
        <w:t xml:space="preserve">                                                  </w:t>
      </w:r>
      <w:r w:rsidR="00E5411F">
        <w:t xml:space="preserve">                        за  2019</w:t>
      </w:r>
      <w:r>
        <w:t xml:space="preserve"> год</w:t>
      </w:r>
    </w:p>
    <w:p w:rsidR="007B171F" w:rsidRPr="00814DA8" w:rsidRDefault="007B171F" w:rsidP="007B171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11760"/>
        <w:gridCol w:w="2380"/>
      </w:tblGrid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bookmarkStart w:id="0" w:name="sub_2001"/>
            <w:r w:rsidRPr="00814DA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  <w:bookmarkEnd w:id="0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Style w:val="a3"/>
                <w:rFonts w:ascii="Times New Roman" w:hAnsi="Times New Roman" w:cs="Times New Roman"/>
                <w:bCs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2011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bookmarkEnd w:id="1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Общая численность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E541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7B171F"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012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bookmarkEnd w:id="2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100ABE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7B171F"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2013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bookmarkEnd w:id="3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E541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7B171F"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2014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  <w:bookmarkEnd w:id="4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E541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</w:t>
            </w:r>
            <w:r w:rsidR="007B171F"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</w:tr>
      <w:tr w:rsidR="007B171F" w:rsidRPr="0016290B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2015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  <w:bookmarkEnd w:id="5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учащихся, успевающих на "4" и "5" по результатам промежуточной аттестации,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16290B" w:rsidRDefault="000F2BA8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 чел./ 63,92</w:t>
            </w:r>
            <w:r w:rsidR="007B171F" w:rsidRPr="0016290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2016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  <w:bookmarkEnd w:id="6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Средний балл государственной итоговой аттестации выпускников 9 класса по русскому языку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0F2BA8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B171F"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2017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  <w:bookmarkEnd w:id="7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Средний балл государственной итоговой аттестации выпускников 9 класса по математике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4,38 баллов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2018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bookmarkEnd w:id="8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Средний балл единого государственного экзамена выпускников 11 класса по русскому языку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0F2BA8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7B17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171F"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 бал</w:t>
            </w:r>
            <w:r w:rsidR="007B171F"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sub_2019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  <w:bookmarkEnd w:id="9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Средний балл единого государственного экзамена выпускников 11 класса по математике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 балла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sub_2110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  <w:bookmarkEnd w:id="10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sub_2111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  <w:bookmarkEnd w:id="11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2112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  <w:bookmarkEnd w:id="12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sub_2113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  <w:bookmarkEnd w:id="13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Численность/удельный вес численности выпускников 11 класса, получивших результаты ниже 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 человек/ 0%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sub_2114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1.14</w:t>
            </w:r>
            <w:bookmarkEnd w:id="14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sub_2115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  <w:bookmarkEnd w:id="15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sub_2116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1.16</w:t>
            </w:r>
            <w:bookmarkEnd w:id="16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 человека 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sub_2117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  <w:bookmarkEnd w:id="17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выпускников 11 класса, 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0F2BA8" w:rsidP="000F2BA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171F"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 человек/</w:t>
            </w:r>
            <w:r w:rsidR="007B17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B17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171F" w:rsidRPr="00814DA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sub_2118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1.18</w:t>
            </w:r>
            <w:bookmarkEnd w:id="18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5D037F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37F">
              <w:rPr>
                <w:rFonts w:ascii="Times New Roman" w:hAnsi="Times New Roman" w:cs="Times New Roman"/>
                <w:sz w:val="28"/>
                <w:szCs w:val="28"/>
              </w:rPr>
              <w:t>195/ 169%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9" w:name="sub_2119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1.19</w:t>
            </w:r>
            <w:bookmarkEnd w:id="19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учащихся-победителей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5D037F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37F">
              <w:rPr>
                <w:rFonts w:ascii="Times New Roman" w:hAnsi="Times New Roman" w:cs="Times New Roman"/>
                <w:sz w:val="28"/>
                <w:szCs w:val="28"/>
              </w:rPr>
              <w:t>107/ 93%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0" w:name="sub_21191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1.19.1</w:t>
            </w:r>
            <w:bookmarkEnd w:id="20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Регионального уровня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5D037F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37F">
              <w:rPr>
                <w:rFonts w:ascii="Times New Roman" w:hAnsi="Times New Roman" w:cs="Times New Roman"/>
                <w:sz w:val="28"/>
                <w:szCs w:val="28"/>
              </w:rPr>
              <w:t>4человека/ 3,4%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1" w:name="sub_21192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1.19.2</w:t>
            </w:r>
            <w:bookmarkEnd w:id="21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Федерального уровня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5D037F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D037F">
              <w:rPr>
                <w:rFonts w:ascii="Times New Roman" w:hAnsi="Times New Roman" w:cs="Times New Roman"/>
                <w:sz w:val="28"/>
                <w:szCs w:val="28"/>
              </w:rPr>
              <w:t>32чел./27,8 %)</w:t>
            </w:r>
            <w:proofErr w:type="gramEnd"/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2" w:name="sub_21193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1.19.3</w:t>
            </w:r>
            <w:bookmarkEnd w:id="22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Международного уровня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5D037F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03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3" w:name="sub_2120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  <w:bookmarkEnd w:id="23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16290B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90B">
              <w:rPr>
                <w:rFonts w:ascii="Times New Roman" w:hAnsi="Times New Roman" w:cs="Times New Roman"/>
                <w:sz w:val="28"/>
                <w:szCs w:val="28"/>
              </w:rPr>
              <w:t>0 чел./0%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4" w:name="sub_2121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1.21</w:t>
            </w:r>
            <w:bookmarkEnd w:id="24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16290B" w:rsidRDefault="000F2BA8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7B171F" w:rsidRPr="0016290B">
              <w:rPr>
                <w:rFonts w:ascii="Times New Roman" w:hAnsi="Times New Roman" w:cs="Times New Roman"/>
                <w:sz w:val="28"/>
                <w:szCs w:val="28"/>
              </w:rPr>
              <w:t xml:space="preserve"> уч-ся/100%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5" w:name="sub_2122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bookmarkEnd w:id="25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16290B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90B"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6" w:name="sub_2123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bookmarkEnd w:id="26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16290B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90B">
              <w:rPr>
                <w:rFonts w:ascii="Times New Roman" w:hAnsi="Times New Roman" w:cs="Times New Roman"/>
                <w:sz w:val="28"/>
                <w:szCs w:val="28"/>
              </w:rPr>
              <w:t>0 человек/ 0%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7" w:name="sub_2124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1.24</w:t>
            </w:r>
            <w:bookmarkEnd w:id="27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Общая численность педагогических работников,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321B66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21B66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8" w:name="sub_2125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1.25</w:t>
            </w:r>
            <w:bookmarkEnd w:id="28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321B66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  <w:r w:rsidRPr="00321B66">
              <w:rPr>
                <w:rFonts w:ascii="Times New Roman" w:hAnsi="Times New Roman" w:cs="Times New Roman"/>
                <w:sz w:val="28"/>
                <w:szCs w:val="28"/>
              </w:rPr>
              <w:t xml:space="preserve">человек/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321B6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9" w:name="sub_2126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bookmarkEnd w:id="29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Численность/удельный вес численности педагогических работников, имеющих высшее 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321B66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 человек/90</w:t>
            </w:r>
            <w:r w:rsidRPr="00321B6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0" w:name="sub_2127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1.27</w:t>
            </w:r>
            <w:bookmarkEnd w:id="30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человека/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1" w:name="sub_2128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1.28</w:t>
            </w:r>
            <w:bookmarkEnd w:id="31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человек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2" w:name="sub_2129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1.29</w:t>
            </w:r>
            <w:bookmarkEnd w:id="32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0F2BA8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7B171F"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7B171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3" w:name="sub_21291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1.29.1</w:t>
            </w:r>
            <w:bookmarkEnd w:id="33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 человек/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4" w:name="sub_21292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1.29.2</w:t>
            </w:r>
            <w:bookmarkEnd w:id="34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человек/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5" w:name="sub_2130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1.30</w:t>
            </w:r>
            <w:bookmarkEnd w:id="35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6" w:name="sub_21301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1.30.1</w:t>
            </w:r>
            <w:bookmarkEnd w:id="36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До 5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A74817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817">
              <w:rPr>
                <w:rFonts w:ascii="Times New Roman" w:hAnsi="Times New Roman" w:cs="Times New Roman"/>
                <w:sz w:val="28"/>
                <w:szCs w:val="28"/>
              </w:rPr>
              <w:t xml:space="preserve">2 человека/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74817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7" w:name="sub_21302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1.30.2</w:t>
            </w:r>
            <w:bookmarkEnd w:id="37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Свыше 30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A74817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4817">
              <w:rPr>
                <w:rFonts w:ascii="Times New Roman" w:hAnsi="Times New Roman" w:cs="Times New Roman"/>
                <w:sz w:val="28"/>
                <w:szCs w:val="28"/>
              </w:rPr>
              <w:t>12 чело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век/60</w:t>
            </w:r>
            <w:r w:rsidRPr="00A7481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8" w:name="sub_2131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1.31</w:t>
            </w:r>
            <w:bookmarkEnd w:id="38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A74817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7/35</w:t>
            </w:r>
            <w:r w:rsidRPr="00A7481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9" w:name="sub_2132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1.32</w:t>
            </w:r>
            <w:bookmarkEnd w:id="39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A74817" w:rsidRDefault="000F2BA8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 w:rsidR="007B171F" w:rsidRPr="00A74817">
              <w:rPr>
                <w:rFonts w:ascii="Times New Roman" w:hAnsi="Times New Roman" w:cs="Times New Roman"/>
                <w:sz w:val="28"/>
                <w:szCs w:val="28"/>
              </w:rPr>
              <w:t xml:space="preserve"> человек/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B171F" w:rsidRPr="00A7481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7B171F" w:rsidRPr="00A74817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2133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1.33</w:t>
            </w:r>
            <w:bookmarkEnd w:id="40"/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321B66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B66">
              <w:rPr>
                <w:rFonts w:ascii="Times New Roman" w:hAnsi="Times New Roman" w:cs="Times New Roman"/>
                <w:sz w:val="28"/>
                <w:szCs w:val="28"/>
              </w:rPr>
              <w:t>21человек/100%</w:t>
            </w:r>
          </w:p>
        </w:tc>
      </w:tr>
    </w:tbl>
    <w:p w:rsidR="007B171F" w:rsidRDefault="007B171F" w:rsidP="007B171F">
      <w:pPr>
        <w:rPr>
          <w:rFonts w:ascii="Times New Roman" w:hAnsi="Times New Roman" w:cs="Times New Roman"/>
          <w:sz w:val="28"/>
          <w:szCs w:val="28"/>
        </w:rPr>
      </w:pPr>
    </w:p>
    <w:p w:rsidR="007B171F" w:rsidRDefault="007B171F" w:rsidP="007B171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B171F" w:rsidRDefault="007B171F" w:rsidP="007B171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120"/>
        <w:gridCol w:w="11760"/>
        <w:gridCol w:w="2380"/>
      </w:tblGrid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прошедших повышение квалификации по применению в образовательном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процессе федеральных государственных образовательных стандартов в общей численности педагогических и административно- хозяйственных работников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 чел./100%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Инфраструктура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компьютеров в расчете на одного учащегося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0,45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учебной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етодической литературы из общего количества единиц хранения библиотечного фонда, состоящих на учете , в расчете на одного ученика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35,6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в образовательной организации электронного документооборота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3E3527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читального зала библиотеки, в том числе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2.4.1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2.4.2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медиатекой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16290B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90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Оснащенного средствами сканирования и распознавания текстов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16290B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90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1.31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выходом в Интернет с  компьютеров, расположенных в помещении библиотеки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16290B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90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1.32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/удельный вес численности учащихся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которым обеспечена возможность пользоваться широкополосным Интернетом ( не менее 2 Мб/с),в общей численности учащихся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16290B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90B">
              <w:rPr>
                <w:rFonts w:ascii="Times New Roman" w:hAnsi="Times New Roman" w:cs="Times New Roman"/>
                <w:sz w:val="28"/>
                <w:szCs w:val="28"/>
              </w:rPr>
              <w:t>0 человек/0%</w:t>
            </w:r>
          </w:p>
        </w:tc>
      </w:tr>
      <w:tr w:rsidR="007B171F" w:rsidRPr="00814DA8" w:rsidTr="00132BA0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DA8">
              <w:rPr>
                <w:rFonts w:ascii="Times New Roman" w:hAnsi="Times New Roman" w:cs="Times New Roman"/>
                <w:sz w:val="28"/>
                <w:szCs w:val="28"/>
              </w:rPr>
              <w:t>1.33</w:t>
            </w:r>
          </w:p>
        </w:tc>
        <w:tc>
          <w:tcPr>
            <w:tcW w:w="1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1F" w:rsidRPr="00814DA8" w:rsidRDefault="007B171F" w:rsidP="00132BA0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площадь помещений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осуществляется образовательная деятельность , в расчете на одного учащегося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1F" w:rsidRPr="0016290B" w:rsidRDefault="007B171F" w:rsidP="00132BA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29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</w:tbl>
    <w:p w:rsidR="007B171F" w:rsidRDefault="007B171F" w:rsidP="007B171F">
      <w:pPr>
        <w:rPr>
          <w:rFonts w:ascii="Times New Roman" w:hAnsi="Times New Roman" w:cs="Times New Roman"/>
          <w:sz w:val="28"/>
          <w:szCs w:val="28"/>
        </w:rPr>
      </w:pPr>
    </w:p>
    <w:p w:rsidR="007B171F" w:rsidRDefault="007B171F" w:rsidP="007B171F">
      <w:pPr>
        <w:rPr>
          <w:rFonts w:ascii="Times New Roman" w:hAnsi="Times New Roman" w:cs="Times New Roman"/>
          <w:sz w:val="28"/>
          <w:szCs w:val="28"/>
        </w:rPr>
      </w:pPr>
    </w:p>
    <w:p w:rsidR="007B171F" w:rsidRDefault="007B171F" w:rsidP="007B171F">
      <w:pPr>
        <w:rPr>
          <w:rFonts w:ascii="Times New Roman" w:hAnsi="Times New Roman" w:cs="Times New Roman"/>
          <w:sz w:val="28"/>
          <w:szCs w:val="28"/>
        </w:rPr>
      </w:pPr>
    </w:p>
    <w:p w:rsidR="007B171F" w:rsidRDefault="007B171F" w:rsidP="007B171F">
      <w:pPr>
        <w:rPr>
          <w:rFonts w:ascii="Times New Roman" w:hAnsi="Times New Roman" w:cs="Times New Roman"/>
          <w:sz w:val="28"/>
          <w:szCs w:val="28"/>
        </w:rPr>
      </w:pPr>
    </w:p>
    <w:p w:rsidR="007B171F" w:rsidRDefault="007B171F" w:rsidP="007B171F">
      <w:pPr>
        <w:rPr>
          <w:rFonts w:ascii="Times New Roman" w:hAnsi="Times New Roman" w:cs="Times New Roman"/>
          <w:sz w:val="28"/>
          <w:szCs w:val="28"/>
        </w:rPr>
      </w:pPr>
    </w:p>
    <w:p w:rsidR="007B171F" w:rsidRPr="00814DA8" w:rsidRDefault="007B171F" w:rsidP="007B171F">
      <w:pPr>
        <w:rPr>
          <w:rFonts w:ascii="Times New Roman" w:hAnsi="Times New Roman" w:cs="Times New Roman"/>
          <w:sz w:val="28"/>
          <w:szCs w:val="28"/>
        </w:rPr>
      </w:pPr>
    </w:p>
    <w:p w:rsidR="007315AB" w:rsidRDefault="000F2BA8"/>
    <w:sectPr w:rsidR="007315AB" w:rsidSect="000D39B4">
      <w:pgSz w:w="16837" w:h="11905" w:orient="landscape"/>
      <w:pgMar w:top="1134" w:right="799" w:bottom="1134" w:left="79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171F"/>
    <w:rsid w:val="000F2BA8"/>
    <w:rsid w:val="00100ABE"/>
    <w:rsid w:val="004A6141"/>
    <w:rsid w:val="00636529"/>
    <w:rsid w:val="007B171F"/>
    <w:rsid w:val="00902C94"/>
    <w:rsid w:val="00926411"/>
    <w:rsid w:val="00BD65EE"/>
    <w:rsid w:val="00E54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7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17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171F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Цветовое выделение"/>
    <w:uiPriority w:val="99"/>
    <w:rsid w:val="007B171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7B171F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B171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B171F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Школьный12</dc:creator>
  <cp:lastModifiedBy>Школьный12</cp:lastModifiedBy>
  <cp:revision>2</cp:revision>
  <dcterms:created xsi:type="dcterms:W3CDTF">2020-09-30T10:03:00Z</dcterms:created>
  <dcterms:modified xsi:type="dcterms:W3CDTF">2020-09-30T10:03:00Z</dcterms:modified>
</cp:coreProperties>
</file>